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038" w:rsidRDefault="003406F0" w:rsidP="006C60CD">
      <w:pPr>
        <w:rPr>
          <w:sz w:val="24"/>
          <w:u w:val="single"/>
        </w:rPr>
      </w:pPr>
      <w:r>
        <w:rPr>
          <w:noProof/>
        </w:rPr>
        <mc:AlternateContent>
          <mc:Choice Requires="wps">
            <w:drawing>
              <wp:anchor distT="45720" distB="45720" distL="114300" distR="114300" simplePos="0" relativeHeight="251659264" behindDoc="0" locked="0" layoutInCell="1" allowOverlap="1" wp14:anchorId="44C7CB3F" wp14:editId="3FCD181D">
                <wp:simplePos x="0" y="0"/>
                <wp:positionH relativeFrom="margin">
                  <wp:align>right</wp:align>
                </wp:positionH>
                <wp:positionV relativeFrom="paragraph">
                  <wp:posOffset>0</wp:posOffset>
                </wp:positionV>
                <wp:extent cx="2360930" cy="1404620"/>
                <wp:effectExtent l="19050" t="19050" r="1270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00B0F0"/>
                          </a:solidFill>
                          <a:miter lim="800000"/>
                          <a:headEnd/>
                          <a:tailEnd/>
                        </a:ln>
                      </wps:spPr>
                      <wps:txbx>
                        <w:txbxContent>
                          <w:p w:rsidR="003406F0" w:rsidRDefault="003406F0" w:rsidP="003406F0">
                            <w:pPr>
                              <w:jc w:val="center"/>
                            </w:pPr>
                            <w:r>
                              <w:rPr>
                                <w:rFonts w:ascii="Trebuchet MS" w:hAnsi="Trebuchet MS"/>
                                <w:color w:val="34495E"/>
                              </w:rPr>
                              <w:t>If you are interested in one of these sessions but English is not your first language, please let us know the week before that you would like to come and we will try to find a translator.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C7CB3F"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" strokecolor="#00b0f0" strokeweight="2.25pt">
                <v:textbox style="mso-fit-shape-to-text:t">
                  <w:txbxContent>
                    <w:p w:rsidR="003406F0" w:rsidRDefault="003406F0" w:rsidP="003406F0">
                      <w:pPr>
                        <w:jc w:val="center"/>
                      </w:pPr>
                      <w:r>
                        <w:rPr>
                          <w:rFonts w:ascii="Trebuchet MS" w:hAnsi="Trebuchet MS"/>
                          <w:color w:val="34495E"/>
                        </w:rPr>
                        <w:t>If you are interested in one of these sessions but English is not your first language, please let us know the week before that you would like to come and we will try to find a translator.</w:t>
                      </w:r>
                    </w:p>
                  </w:txbxContent>
                </v:textbox>
                <w10:wrap type="square" anchorx="margin"/>
              </v:shape>
            </w:pict>
          </mc:Fallback>
        </mc:AlternateContent>
      </w:r>
      <w:r w:rsidR="006C60CD" w:rsidRPr="006C60CD">
        <w:rPr>
          <w:sz w:val="24"/>
          <w:u w:val="single"/>
        </w:rPr>
        <w:t xml:space="preserve">Upcoming Parent Groups </w:t>
      </w:r>
      <w:r w:rsidR="00613A17">
        <w:rPr>
          <w:sz w:val="24"/>
          <w:u w:val="single"/>
        </w:rPr>
        <w:t>Sum 1</w:t>
      </w:r>
      <w:r w:rsidR="006C60CD" w:rsidRPr="006C60CD">
        <w:rPr>
          <w:sz w:val="24"/>
          <w:u w:val="single"/>
        </w:rPr>
        <w:t xml:space="preserve"> 202</w:t>
      </w:r>
      <w:r w:rsidR="00613A17">
        <w:rPr>
          <w:sz w:val="24"/>
          <w:u w:val="single"/>
        </w:rPr>
        <w:t>4</w:t>
      </w:r>
      <w:r w:rsidR="00535941">
        <w:rPr>
          <w:sz w:val="24"/>
          <w:u w:val="single"/>
        </w:rPr>
        <w:t xml:space="preserve"> </w:t>
      </w:r>
      <w:r w:rsidR="00535941">
        <w:rPr>
          <w:sz w:val="24"/>
          <w:u w:val="single"/>
        </w:rPr>
        <w:br/>
        <w:t xml:space="preserve">Every Tuesday 9:30am-11:00am at </w:t>
      </w:r>
      <w:proofErr w:type="spellStart"/>
      <w:r w:rsidR="00535941">
        <w:rPr>
          <w:sz w:val="24"/>
          <w:u w:val="single"/>
        </w:rPr>
        <w:t>Lancasterian</w:t>
      </w:r>
      <w:proofErr w:type="spellEnd"/>
    </w:p>
    <w:p w:rsidR="00F273F0" w:rsidRPr="00F273F0" w:rsidRDefault="00613A17" w:rsidP="006C60CD">
      <w:pPr>
        <w:rPr>
          <w:sz w:val="24"/>
        </w:rPr>
      </w:pPr>
      <w:r>
        <w:rPr>
          <w:sz w:val="24"/>
        </w:rPr>
        <w:t>16</w:t>
      </w:r>
      <w:r w:rsidR="00F273F0" w:rsidRPr="00F273F0">
        <w:rPr>
          <w:sz w:val="24"/>
        </w:rPr>
        <w:t>.0</w:t>
      </w:r>
      <w:r>
        <w:rPr>
          <w:sz w:val="24"/>
        </w:rPr>
        <w:t>4</w:t>
      </w:r>
      <w:r w:rsidR="00F273F0" w:rsidRPr="00F273F0">
        <w:rPr>
          <w:sz w:val="24"/>
        </w:rPr>
        <w:t>.24</w:t>
      </w:r>
    </w:p>
    <w:p w:rsidR="00F273F0" w:rsidRDefault="00F273F0" w:rsidP="006C60CD">
      <w:pPr>
        <w:rPr>
          <w:sz w:val="24"/>
        </w:rPr>
      </w:pPr>
      <w:r w:rsidRPr="00F273F0">
        <w:rPr>
          <w:sz w:val="24"/>
        </w:rPr>
        <w:t xml:space="preserve">Brew and </w:t>
      </w:r>
      <w:r>
        <w:rPr>
          <w:sz w:val="24"/>
        </w:rPr>
        <w:t xml:space="preserve">Biscuit- </w:t>
      </w:r>
      <w:r w:rsidR="00613A17" w:rsidRPr="00613A17">
        <w:rPr>
          <w:sz w:val="24"/>
        </w:rPr>
        <w:t>Cookson first aid</w:t>
      </w:r>
    </w:p>
    <w:p w:rsidR="00F273F0" w:rsidRDefault="00F273F0" w:rsidP="006C60CD">
      <w:pPr>
        <w:rPr>
          <w:sz w:val="24"/>
        </w:rPr>
      </w:pPr>
      <w:r>
        <w:rPr>
          <w:sz w:val="24"/>
        </w:rPr>
        <w:t>B</w:t>
      </w:r>
      <w:r w:rsidR="00613A17">
        <w:rPr>
          <w:sz w:val="24"/>
        </w:rPr>
        <w:t>al</w:t>
      </w:r>
    </w:p>
    <w:p w:rsidR="00F273F0" w:rsidRDefault="00F273F0" w:rsidP="006C60CD">
      <w:pPr>
        <w:rPr>
          <w:sz w:val="24"/>
        </w:rPr>
      </w:pPr>
      <w:r w:rsidRPr="0059757E">
        <w:rPr>
          <w:noProof/>
          <w:sz w:val="20"/>
        </w:rPr>
        <mc:AlternateContent>
          <mc:Choice Requires="wps">
            <w:drawing>
              <wp:anchor distT="45720" distB="45720" distL="114300" distR="114300" simplePos="0" relativeHeight="251665408" behindDoc="0" locked="0" layoutInCell="1" allowOverlap="1" wp14:anchorId="101D60E9" wp14:editId="521B82D7">
                <wp:simplePos x="0" y="0"/>
                <wp:positionH relativeFrom="margin">
                  <wp:align>right</wp:align>
                </wp:positionH>
                <wp:positionV relativeFrom="paragraph">
                  <wp:posOffset>48895</wp:posOffset>
                </wp:positionV>
                <wp:extent cx="2360930" cy="140462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00B0F0"/>
                          </a:solidFill>
                          <a:miter lim="800000"/>
                          <a:headEnd/>
                          <a:tailEnd/>
                        </a:ln>
                      </wps:spPr>
                      <wps:txbx>
                        <w:txbxContent>
                          <w:p w:rsidR="00F273F0" w:rsidRPr="003406F0" w:rsidRDefault="00F273F0" w:rsidP="00F273F0">
                            <w:pPr>
                              <w:jc w:val="center"/>
                              <w:rPr>
                                <w:sz w:val="20"/>
                              </w:rPr>
                            </w:pPr>
                            <w:r>
                              <w:rPr>
                                <w:rFonts w:ascii="Trebuchet MS" w:hAnsi="Trebuchet MS"/>
                                <w:color w:val="34495E"/>
                                <w:bdr w:val="single" w:sz="2" w:space="0" w:color="E5E7EB" w:frame="1"/>
                              </w:rPr>
                              <w:t>If you would like more information please visit our website:</w:t>
                            </w:r>
                            <w:r>
                              <w:rPr>
                                <w:rFonts w:ascii="Trebuchet MS" w:hAnsi="Trebuchet MS"/>
                                <w:color w:val="34495E"/>
                                <w:bdr w:val="single" w:sz="2" w:space="0" w:color="E5E7EB" w:frame="1"/>
                              </w:rPr>
                              <w:br/>
                            </w:r>
                            <w:r w:rsidRPr="003406F0">
                              <w:rPr>
                                <w:sz w:val="20"/>
                              </w:rPr>
                              <w:t>www.lancasterian.manchester.sch.uk/</w:t>
                            </w:r>
                            <w:r>
                              <w:rPr>
                                <w:sz w:val="20"/>
                              </w:rPr>
                              <w:br/>
                            </w:r>
                            <w:r w:rsidRPr="003406F0">
                              <w:rPr>
                                <w:sz w:val="20"/>
                              </w:rPr>
                              <w:t>page/parent-group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1D60E9" id="_x0000_s1027" type="#_x0000_t202" style="position:absolute;margin-left:134.7pt;margin-top:3.85pt;width:185.9pt;height:110.6pt;z-index:2516654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" strokecolor="#00b0f0" strokeweight="1.5pt">
                <v:textbox style="mso-fit-shape-to-text:t">
                  <w:txbxContent>
                    <w:p w:rsidR="00F273F0" w:rsidRPr="003406F0" w:rsidRDefault="00F273F0" w:rsidP="00F273F0">
                      <w:pPr>
                        <w:jc w:val="center"/>
                        <w:rPr>
                          <w:sz w:val="20"/>
                        </w:rPr>
                      </w:pPr>
                      <w:r>
                        <w:rPr>
                          <w:rFonts w:ascii="Trebuchet MS" w:hAnsi="Trebuchet MS"/>
                          <w:color w:val="34495E"/>
                          <w:bdr w:val="single" w:sz="2" w:space="0" w:color="E5E7EB" w:frame="1"/>
                        </w:rPr>
                        <w:t>If you would like more information please visit our website:</w:t>
                      </w:r>
                      <w:r>
                        <w:rPr>
                          <w:rFonts w:ascii="Trebuchet MS" w:hAnsi="Trebuchet MS"/>
                          <w:color w:val="34495E"/>
                          <w:bdr w:val="single" w:sz="2" w:space="0" w:color="E5E7EB" w:frame="1"/>
                        </w:rPr>
                        <w:br/>
                      </w:r>
                      <w:r w:rsidRPr="003406F0">
                        <w:rPr>
                          <w:sz w:val="20"/>
                        </w:rPr>
                        <w:t>www.lancasterian.manchester.sch.uk/</w:t>
                      </w:r>
                      <w:r>
                        <w:rPr>
                          <w:sz w:val="20"/>
                        </w:rPr>
                        <w:br/>
                      </w:r>
                      <w:r w:rsidRPr="003406F0">
                        <w:rPr>
                          <w:sz w:val="20"/>
                        </w:rPr>
                        <w:t>page/parent-group</w:t>
                      </w:r>
                    </w:p>
                  </w:txbxContent>
                </v:textbox>
                <w10:wrap type="square" anchorx="margin"/>
              </v:shape>
            </w:pict>
          </mc:Fallback>
        </mc:AlternateContent>
      </w:r>
    </w:p>
    <w:p w:rsidR="00F273F0" w:rsidRDefault="00613A17" w:rsidP="006C60CD">
      <w:pPr>
        <w:rPr>
          <w:sz w:val="24"/>
        </w:rPr>
      </w:pPr>
      <w:r>
        <w:rPr>
          <w:sz w:val="24"/>
        </w:rPr>
        <w:t>23</w:t>
      </w:r>
      <w:r w:rsidR="00F273F0">
        <w:rPr>
          <w:sz w:val="24"/>
        </w:rPr>
        <w:t>.0</w:t>
      </w:r>
      <w:r>
        <w:rPr>
          <w:sz w:val="24"/>
        </w:rPr>
        <w:t>4</w:t>
      </w:r>
      <w:r w:rsidR="00F273F0">
        <w:rPr>
          <w:sz w:val="24"/>
        </w:rPr>
        <w:t>.24</w:t>
      </w:r>
    </w:p>
    <w:p w:rsidR="00F273F0" w:rsidRDefault="00613A17" w:rsidP="006C60CD">
      <w:pPr>
        <w:rPr>
          <w:sz w:val="24"/>
        </w:rPr>
      </w:pPr>
      <w:r>
        <w:rPr>
          <w:sz w:val="24"/>
        </w:rPr>
        <w:t>Continence Team</w:t>
      </w:r>
    </w:p>
    <w:p w:rsidR="00F273F0" w:rsidRPr="00613A17" w:rsidRDefault="00613A17" w:rsidP="006C60CD">
      <w:pPr>
        <w:rPr>
          <w:sz w:val="24"/>
        </w:rPr>
      </w:pPr>
      <w:r w:rsidRPr="00613A17">
        <w:rPr>
          <w:sz w:val="24"/>
        </w:rPr>
        <w:t>Lauren Lea-Yates</w:t>
      </w:r>
    </w:p>
    <w:p w:rsidR="00613A17" w:rsidRPr="00613A17" w:rsidRDefault="00613A17" w:rsidP="006C60CD">
      <w:pPr>
        <w:rPr>
          <w:sz w:val="24"/>
        </w:rPr>
      </w:pPr>
    </w:p>
    <w:p w:rsidR="00F273F0" w:rsidRDefault="00613A17" w:rsidP="006C60CD">
      <w:pPr>
        <w:rPr>
          <w:sz w:val="24"/>
        </w:rPr>
      </w:pPr>
      <w:r>
        <w:rPr>
          <w:sz w:val="24"/>
        </w:rPr>
        <w:t>30</w:t>
      </w:r>
      <w:r w:rsidR="00F273F0">
        <w:rPr>
          <w:sz w:val="24"/>
        </w:rPr>
        <w:t>.0</w:t>
      </w:r>
      <w:r>
        <w:rPr>
          <w:sz w:val="24"/>
        </w:rPr>
        <w:t>4</w:t>
      </w:r>
      <w:r w:rsidR="00F273F0">
        <w:rPr>
          <w:sz w:val="24"/>
        </w:rPr>
        <w:t>.24</w:t>
      </w:r>
    </w:p>
    <w:p w:rsidR="00F273F0" w:rsidRDefault="00F273F0" w:rsidP="006C60CD">
      <w:pPr>
        <w:rPr>
          <w:sz w:val="24"/>
        </w:rPr>
      </w:pPr>
      <w:r>
        <w:rPr>
          <w:sz w:val="24"/>
        </w:rPr>
        <w:t xml:space="preserve">Brew and Biscuit- </w:t>
      </w:r>
      <w:r w:rsidR="00613A17" w:rsidRPr="00613A17">
        <w:rPr>
          <w:sz w:val="24"/>
        </w:rPr>
        <w:t>Manchester Wellbeing Group</w:t>
      </w:r>
    </w:p>
    <w:p w:rsidR="00F273F0" w:rsidRDefault="00613A17" w:rsidP="006C60CD">
      <w:pPr>
        <w:rPr>
          <w:sz w:val="24"/>
        </w:rPr>
      </w:pPr>
      <w:r w:rsidRPr="00613A17">
        <w:rPr>
          <w:sz w:val="24"/>
        </w:rPr>
        <w:t>Kids- disabled children say we can Lucy Dyson</w:t>
      </w:r>
    </w:p>
    <w:p w:rsidR="00613A17" w:rsidRDefault="00613A17" w:rsidP="006C60CD">
      <w:pPr>
        <w:rPr>
          <w:sz w:val="24"/>
        </w:rPr>
      </w:pPr>
    </w:p>
    <w:p w:rsidR="00F273F0" w:rsidRDefault="00613A17" w:rsidP="006C60CD">
      <w:pPr>
        <w:rPr>
          <w:sz w:val="24"/>
        </w:rPr>
      </w:pPr>
      <w:r>
        <w:rPr>
          <w:sz w:val="24"/>
        </w:rPr>
        <w:t>07</w:t>
      </w:r>
      <w:r w:rsidR="00F273F0">
        <w:rPr>
          <w:sz w:val="24"/>
        </w:rPr>
        <w:t>.0</w:t>
      </w:r>
      <w:bookmarkStart w:id="0" w:name="_GoBack"/>
      <w:bookmarkEnd w:id="0"/>
      <w:r>
        <w:rPr>
          <w:sz w:val="24"/>
        </w:rPr>
        <w:t>5</w:t>
      </w:r>
      <w:r w:rsidR="00F273F0">
        <w:rPr>
          <w:sz w:val="24"/>
        </w:rPr>
        <w:t>.24</w:t>
      </w:r>
    </w:p>
    <w:p w:rsidR="00613A17" w:rsidRPr="00613A17" w:rsidRDefault="00613A17" w:rsidP="00613A17">
      <w:pPr>
        <w:rPr>
          <w:sz w:val="24"/>
        </w:rPr>
      </w:pPr>
      <w:r w:rsidRPr="00613A17">
        <w:rPr>
          <w:sz w:val="24"/>
        </w:rPr>
        <w:t>Water and sun safety</w:t>
      </w:r>
    </w:p>
    <w:p w:rsidR="00F273F0" w:rsidRDefault="00613A17" w:rsidP="00613A17">
      <w:pPr>
        <w:rPr>
          <w:sz w:val="24"/>
        </w:rPr>
      </w:pPr>
      <w:r w:rsidRPr="00613A17">
        <w:rPr>
          <w:sz w:val="24"/>
        </w:rPr>
        <w:t>Cassie, Healthy Lifestyles</w:t>
      </w:r>
      <w:r w:rsidRPr="00613A17">
        <w:rPr>
          <w:sz w:val="24"/>
        </w:rPr>
        <w:t xml:space="preserve"> and </w:t>
      </w:r>
      <w:r w:rsidRPr="00613A17">
        <w:rPr>
          <w:sz w:val="24"/>
        </w:rPr>
        <w:t>Ceri, unintentional injury prevention lead.</w:t>
      </w:r>
    </w:p>
    <w:p w:rsidR="00613A17" w:rsidRDefault="00613A17" w:rsidP="006C60CD">
      <w:pPr>
        <w:rPr>
          <w:sz w:val="24"/>
        </w:rPr>
      </w:pPr>
    </w:p>
    <w:p w:rsidR="00F273F0" w:rsidRDefault="00613A17" w:rsidP="006C60CD">
      <w:pPr>
        <w:rPr>
          <w:sz w:val="24"/>
        </w:rPr>
      </w:pPr>
      <w:r>
        <w:rPr>
          <w:sz w:val="24"/>
        </w:rPr>
        <w:t>14</w:t>
      </w:r>
      <w:r w:rsidR="00F273F0">
        <w:rPr>
          <w:sz w:val="24"/>
        </w:rPr>
        <w:t>.0</w:t>
      </w:r>
      <w:r>
        <w:rPr>
          <w:sz w:val="24"/>
        </w:rPr>
        <w:t>5</w:t>
      </w:r>
      <w:r w:rsidR="00F273F0">
        <w:rPr>
          <w:sz w:val="24"/>
        </w:rPr>
        <w:t>.24</w:t>
      </w:r>
    </w:p>
    <w:p w:rsidR="00F273F0" w:rsidRDefault="00F273F0" w:rsidP="00613A17">
      <w:pPr>
        <w:rPr>
          <w:sz w:val="24"/>
        </w:rPr>
      </w:pPr>
      <w:r>
        <w:rPr>
          <w:sz w:val="24"/>
        </w:rPr>
        <w:t xml:space="preserve">Brew and Biscuit- </w:t>
      </w:r>
      <w:r w:rsidR="00613A17" w:rsidRPr="00613A17">
        <w:rPr>
          <w:sz w:val="24"/>
        </w:rPr>
        <w:t>School spider how-to</w:t>
      </w:r>
      <w:r w:rsidR="00613A17" w:rsidRPr="00613A17">
        <w:rPr>
          <w:sz w:val="24"/>
        </w:rPr>
        <w:t xml:space="preserve">    </w:t>
      </w:r>
      <w:r w:rsidR="00613A17" w:rsidRPr="00613A17">
        <w:rPr>
          <w:sz w:val="24"/>
        </w:rPr>
        <w:t>*invite new parents in</w:t>
      </w:r>
    </w:p>
    <w:p w:rsidR="00F273F0" w:rsidRDefault="00613A17" w:rsidP="006C60CD">
      <w:pPr>
        <w:rPr>
          <w:sz w:val="24"/>
        </w:rPr>
      </w:pPr>
      <w:r>
        <w:rPr>
          <w:sz w:val="24"/>
        </w:rPr>
        <w:t>Kerry</w:t>
      </w:r>
    </w:p>
    <w:p w:rsidR="00F273F0" w:rsidRDefault="00F273F0" w:rsidP="006C60CD">
      <w:pPr>
        <w:rPr>
          <w:sz w:val="24"/>
        </w:rPr>
      </w:pPr>
    </w:p>
    <w:p w:rsidR="00F273F0" w:rsidRDefault="00613A17" w:rsidP="006C60CD">
      <w:pPr>
        <w:rPr>
          <w:sz w:val="24"/>
        </w:rPr>
      </w:pPr>
      <w:r>
        <w:rPr>
          <w:sz w:val="24"/>
        </w:rPr>
        <w:t>21</w:t>
      </w:r>
      <w:r w:rsidR="00F273F0">
        <w:rPr>
          <w:sz w:val="24"/>
        </w:rPr>
        <w:t>.0</w:t>
      </w:r>
      <w:r>
        <w:rPr>
          <w:sz w:val="24"/>
        </w:rPr>
        <w:t>5</w:t>
      </w:r>
      <w:r w:rsidR="00F273F0">
        <w:rPr>
          <w:sz w:val="24"/>
        </w:rPr>
        <w:t>.24</w:t>
      </w:r>
    </w:p>
    <w:p w:rsidR="00613A17" w:rsidRDefault="00613A17" w:rsidP="006C60CD">
      <w:pPr>
        <w:rPr>
          <w:sz w:val="24"/>
        </w:rPr>
      </w:pPr>
      <w:r w:rsidRPr="00613A17">
        <w:rPr>
          <w:sz w:val="24"/>
        </w:rPr>
        <w:t>SPACE Group</w:t>
      </w:r>
      <w:r>
        <w:rPr>
          <w:sz w:val="24"/>
        </w:rPr>
        <w:t xml:space="preserve"> </w:t>
      </w:r>
    </w:p>
    <w:p w:rsidR="00F273F0" w:rsidRPr="00F273F0" w:rsidRDefault="00613A17" w:rsidP="006C60CD">
      <w:pPr>
        <w:rPr>
          <w:sz w:val="24"/>
        </w:rPr>
      </w:pPr>
      <w:r>
        <w:rPr>
          <w:sz w:val="24"/>
        </w:rPr>
        <w:t>Jenna</w:t>
      </w:r>
    </w:p>
    <w:p w:rsidR="006C60CD" w:rsidRPr="006C60CD" w:rsidRDefault="003406F0" w:rsidP="006C60CD">
      <w:pPr>
        <w:rPr>
          <w:sz w:val="24"/>
          <w:u w:val="single"/>
        </w:rPr>
      </w:pPr>
      <w:r>
        <w:rPr>
          <w:sz w:val="24"/>
          <w:u w:val="single"/>
        </w:rPr>
        <w:t xml:space="preserve"> </w:t>
      </w:r>
    </w:p>
    <w:p w:rsidR="00F82010" w:rsidRPr="006C60CD" w:rsidRDefault="00F82010" w:rsidP="006C60CD">
      <w:pPr>
        <w:rPr>
          <w:sz w:val="24"/>
        </w:rPr>
      </w:pPr>
    </w:p>
    <w:sectPr w:rsidR="00F82010" w:rsidRPr="006C6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CD"/>
    <w:rsid w:val="00205038"/>
    <w:rsid w:val="00251ABC"/>
    <w:rsid w:val="003406F0"/>
    <w:rsid w:val="00452FA5"/>
    <w:rsid w:val="00535941"/>
    <w:rsid w:val="00613A17"/>
    <w:rsid w:val="006C60CD"/>
    <w:rsid w:val="00964D43"/>
    <w:rsid w:val="0097323C"/>
    <w:rsid w:val="00F273F0"/>
    <w:rsid w:val="00F82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B869"/>
  <w15:chartTrackingRefBased/>
  <w15:docId w15:val="{4F15DEC9-E60A-4762-984B-96691ADF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60CD"/>
    <w:rPr>
      <w:b/>
      <w:bCs/>
    </w:rPr>
  </w:style>
  <w:style w:type="character" w:styleId="Hyperlink">
    <w:name w:val="Hyperlink"/>
    <w:basedOn w:val="DefaultParagraphFont"/>
    <w:uiPriority w:val="99"/>
    <w:unhideWhenUsed/>
    <w:rsid w:val="003406F0"/>
    <w:rPr>
      <w:color w:val="0000FF"/>
      <w:u w:val="single"/>
    </w:rPr>
  </w:style>
  <w:style w:type="character" w:styleId="UnresolvedMention">
    <w:name w:val="Unresolved Mention"/>
    <w:basedOn w:val="DefaultParagraphFont"/>
    <w:uiPriority w:val="99"/>
    <w:semiHidden/>
    <w:unhideWhenUsed/>
    <w:rsid w:val="003406F0"/>
    <w:rPr>
      <w:color w:val="605E5C"/>
      <w:shd w:val="clear" w:color="auto" w:fill="E1DFDD"/>
    </w:rPr>
  </w:style>
  <w:style w:type="table" w:styleId="TableGrid">
    <w:name w:val="Table Grid"/>
    <w:basedOn w:val="TableNormal"/>
    <w:uiPriority w:val="39"/>
    <w:rsid w:val="00F2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149103">
      <w:bodyDiv w:val="1"/>
      <w:marLeft w:val="0"/>
      <w:marRight w:val="0"/>
      <w:marTop w:val="0"/>
      <w:marBottom w:val="0"/>
      <w:divBdr>
        <w:top w:val="none" w:sz="0" w:space="0" w:color="auto"/>
        <w:left w:val="none" w:sz="0" w:space="0" w:color="auto"/>
        <w:bottom w:val="none" w:sz="0" w:space="0" w:color="auto"/>
        <w:right w:val="none" w:sz="0" w:space="0" w:color="auto"/>
      </w:divBdr>
      <w:divsChild>
        <w:div w:id="1094327596">
          <w:marLeft w:val="0"/>
          <w:marRight w:val="0"/>
          <w:marTop w:val="0"/>
          <w:marBottom w:val="0"/>
          <w:divBdr>
            <w:top w:val="none" w:sz="0" w:space="0" w:color="auto"/>
            <w:left w:val="none" w:sz="0" w:space="0" w:color="auto"/>
            <w:bottom w:val="none" w:sz="0" w:space="0" w:color="auto"/>
            <w:right w:val="none" w:sz="0" w:space="0" w:color="auto"/>
          </w:divBdr>
        </w:div>
        <w:div w:id="753403820">
          <w:marLeft w:val="0"/>
          <w:marRight w:val="0"/>
          <w:marTop w:val="0"/>
          <w:marBottom w:val="0"/>
          <w:divBdr>
            <w:top w:val="none" w:sz="0" w:space="0" w:color="auto"/>
            <w:left w:val="none" w:sz="0" w:space="0" w:color="auto"/>
            <w:bottom w:val="none" w:sz="0" w:space="0" w:color="auto"/>
            <w:right w:val="none" w:sz="0" w:space="0" w:color="auto"/>
          </w:divBdr>
        </w:div>
        <w:div w:id="1674651244">
          <w:marLeft w:val="0"/>
          <w:marRight w:val="0"/>
          <w:marTop w:val="0"/>
          <w:marBottom w:val="0"/>
          <w:divBdr>
            <w:top w:val="none" w:sz="0" w:space="0" w:color="auto"/>
            <w:left w:val="none" w:sz="0" w:space="0" w:color="auto"/>
            <w:bottom w:val="none" w:sz="0" w:space="0" w:color="auto"/>
            <w:right w:val="none" w:sz="0" w:space="0" w:color="auto"/>
          </w:divBdr>
        </w:div>
        <w:div w:id="516845265">
          <w:marLeft w:val="0"/>
          <w:marRight w:val="0"/>
          <w:marTop w:val="0"/>
          <w:marBottom w:val="0"/>
          <w:divBdr>
            <w:top w:val="none" w:sz="0" w:space="0" w:color="auto"/>
            <w:left w:val="none" w:sz="0" w:space="0" w:color="auto"/>
            <w:bottom w:val="none" w:sz="0" w:space="0" w:color="auto"/>
            <w:right w:val="none" w:sz="0" w:space="0" w:color="auto"/>
          </w:divBdr>
        </w:div>
        <w:div w:id="1744141249">
          <w:marLeft w:val="0"/>
          <w:marRight w:val="0"/>
          <w:marTop w:val="0"/>
          <w:marBottom w:val="0"/>
          <w:divBdr>
            <w:top w:val="none" w:sz="0" w:space="0" w:color="auto"/>
            <w:left w:val="none" w:sz="0" w:space="0" w:color="auto"/>
            <w:bottom w:val="none" w:sz="0" w:space="0" w:color="auto"/>
            <w:right w:val="none" w:sz="0" w:space="0" w:color="auto"/>
          </w:divBdr>
        </w:div>
        <w:div w:id="1406487849">
          <w:marLeft w:val="0"/>
          <w:marRight w:val="0"/>
          <w:marTop w:val="0"/>
          <w:marBottom w:val="0"/>
          <w:divBdr>
            <w:top w:val="none" w:sz="0" w:space="0" w:color="auto"/>
            <w:left w:val="none" w:sz="0" w:space="0" w:color="auto"/>
            <w:bottom w:val="none" w:sz="0" w:space="0" w:color="auto"/>
            <w:right w:val="none" w:sz="0" w:space="0" w:color="auto"/>
          </w:divBdr>
        </w:div>
        <w:div w:id="119761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Lancasterian</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Morris</dc:creator>
  <cp:keywords/>
  <dc:description/>
  <cp:lastModifiedBy>E Morris</cp:lastModifiedBy>
  <cp:revision>2</cp:revision>
  <dcterms:created xsi:type="dcterms:W3CDTF">2024-03-20T16:08:00Z</dcterms:created>
  <dcterms:modified xsi:type="dcterms:W3CDTF">2024-03-20T16:08:00Z</dcterms:modified>
</cp:coreProperties>
</file>